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F8" w:rsidRPr="00EE2203" w:rsidRDefault="00A95601" w:rsidP="00E070B0">
      <w:pPr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</w:pPr>
      <w:r w:rsidRPr="00EE2203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t>1．课程负责人</w:t>
      </w:r>
    </w:p>
    <w:tbl>
      <w:tblPr>
        <w:tblStyle w:val="a5"/>
        <w:tblW w:w="8964" w:type="dxa"/>
        <w:tblInd w:w="108" w:type="dxa"/>
        <w:tblLook w:val="04A0" w:firstRow="1" w:lastRow="0" w:firstColumn="1" w:lastColumn="0" w:noHBand="0" w:noVBand="1"/>
      </w:tblPr>
      <w:tblGrid>
        <w:gridCol w:w="747"/>
        <w:gridCol w:w="1381"/>
        <w:gridCol w:w="1275"/>
        <w:gridCol w:w="851"/>
        <w:gridCol w:w="1276"/>
        <w:gridCol w:w="1275"/>
        <w:gridCol w:w="2159"/>
      </w:tblGrid>
      <w:tr w:rsidR="001F77C1" w:rsidRPr="00E070B0" w:rsidTr="00FF42CF">
        <w:trPr>
          <w:trHeight w:val="709"/>
        </w:trPr>
        <w:tc>
          <w:tcPr>
            <w:tcW w:w="747" w:type="dxa"/>
            <w:vMerge w:val="restart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基本</w:t>
            </w:r>
          </w:p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信息</w:t>
            </w:r>
          </w:p>
        </w:tc>
        <w:tc>
          <w:tcPr>
            <w:tcW w:w="1381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姓名</w:t>
            </w:r>
          </w:p>
        </w:tc>
        <w:tc>
          <w:tcPr>
            <w:tcW w:w="1275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性别</w:t>
            </w:r>
          </w:p>
        </w:tc>
        <w:tc>
          <w:tcPr>
            <w:tcW w:w="1276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出生年月</w:t>
            </w:r>
          </w:p>
        </w:tc>
        <w:tc>
          <w:tcPr>
            <w:tcW w:w="2159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1F77C1" w:rsidRPr="00E070B0" w:rsidTr="00FF42CF">
        <w:trPr>
          <w:trHeight w:val="709"/>
        </w:trPr>
        <w:tc>
          <w:tcPr>
            <w:tcW w:w="747" w:type="dxa"/>
            <w:vMerge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381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学历</w:t>
            </w:r>
          </w:p>
        </w:tc>
        <w:tc>
          <w:tcPr>
            <w:tcW w:w="1275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职称</w:t>
            </w:r>
          </w:p>
        </w:tc>
        <w:tc>
          <w:tcPr>
            <w:tcW w:w="1276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电话</w:t>
            </w:r>
          </w:p>
        </w:tc>
        <w:tc>
          <w:tcPr>
            <w:tcW w:w="2159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1F77C1" w:rsidRPr="00E070B0" w:rsidTr="00FF42CF">
        <w:trPr>
          <w:trHeight w:val="709"/>
        </w:trPr>
        <w:tc>
          <w:tcPr>
            <w:tcW w:w="747" w:type="dxa"/>
            <w:vMerge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381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学位</w:t>
            </w:r>
          </w:p>
        </w:tc>
        <w:tc>
          <w:tcPr>
            <w:tcW w:w="1275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职务</w:t>
            </w:r>
          </w:p>
        </w:tc>
        <w:tc>
          <w:tcPr>
            <w:tcW w:w="1276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E-mail</w:t>
            </w:r>
          </w:p>
        </w:tc>
        <w:tc>
          <w:tcPr>
            <w:tcW w:w="2159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1F77C1" w:rsidRPr="00E070B0" w:rsidTr="00FF42CF">
        <w:trPr>
          <w:trHeight w:val="709"/>
        </w:trPr>
        <w:tc>
          <w:tcPr>
            <w:tcW w:w="747" w:type="dxa"/>
            <w:vMerge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381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所在部门</w:t>
            </w:r>
          </w:p>
        </w:tc>
        <w:tc>
          <w:tcPr>
            <w:tcW w:w="6836" w:type="dxa"/>
            <w:gridSpan w:val="5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1F77C1" w:rsidRPr="00E070B0" w:rsidTr="00FF42CF">
        <w:trPr>
          <w:trHeight w:val="709"/>
        </w:trPr>
        <w:tc>
          <w:tcPr>
            <w:tcW w:w="747" w:type="dxa"/>
            <w:vMerge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381" w:type="dxa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070B0">
              <w:rPr>
                <w:rFonts w:ascii="宋体" w:eastAsia="宋体" w:hAnsi="宋体" w:hint="eastAsia"/>
                <w:sz w:val="26"/>
                <w:szCs w:val="26"/>
              </w:rPr>
              <w:t>研究方向</w:t>
            </w:r>
          </w:p>
        </w:tc>
        <w:tc>
          <w:tcPr>
            <w:tcW w:w="6836" w:type="dxa"/>
            <w:gridSpan w:val="5"/>
            <w:vAlign w:val="center"/>
          </w:tcPr>
          <w:p w:rsidR="00606087" w:rsidRPr="00E070B0" w:rsidRDefault="00606087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1F77C1" w:rsidRPr="00E070B0" w:rsidTr="00FF42CF">
        <w:trPr>
          <w:trHeight w:val="9639"/>
        </w:trPr>
        <w:tc>
          <w:tcPr>
            <w:tcW w:w="747" w:type="dxa"/>
            <w:vAlign w:val="center"/>
          </w:tcPr>
          <w:p w:rsidR="00606087" w:rsidRDefault="009D53F7" w:rsidP="009D53F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1-1</w:t>
            </w:r>
          </w:p>
          <w:p w:rsidR="009D53F7" w:rsidRDefault="009D53F7" w:rsidP="009D53F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教学</w:t>
            </w:r>
          </w:p>
          <w:p w:rsidR="009D53F7" w:rsidRPr="00E070B0" w:rsidRDefault="009D53F7" w:rsidP="009D53F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情况</w:t>
            </w:r>
          </w:p>
        </w:tc>
        <w:tc>
          <w:tcPr>
            <w:tcW w:w="8217" w:type="dxa"/>
            <w:gridSpan w:val="6"/>
          </w:tcPr>
          <w:p w:rsidR="001F77C1" w:rsidRPr="001F77C1" w:rsidRDefault="001F77C1" w:rsidP="00CF55C3">
            <w:pPr>
              <w:spacing w:afterLines="50" w:after="156" w:line="420" w:lineRule="exact"/>
              <w:rPr>
                <w:rFonts w:ascii="宋体" w:eastAsia="宋体" w:hAnsi="宋体" w:hint="eastAsia"/>
                <w:sz w:val="26"/>
                <w:szCs w:val="26"/>
              </w:rPr>
            </w:pPr>
            <w:r w:rsidRPr="001F77C1">
              <w:rPr>
                <w:rFonts w:ascii="宋体" w:eastAsia="宋体" w:hAnsi="宋体" w:hint="eastAsia"/>
                <w:b/>
                <w:sz w:val="27"/>
                <w:szCs w:val="27"/>
              </w:rPr>
              <w:t>讲授的主要课程</w:t>
            </w:r>
            <w:r w:rsidRPr="001F77C1">
              <w:rPr>
                <w:rFonts w:ascii="宋体" w:eastAsia="宋体" w:hAnsi="宋体" w:hint="eastAsia"/>
                <w:sz w:val="26"/>
                <w:szCs w:val="26"/>
              </w:rPr>
              <w:t>（含课程名称、课程类别、周学时、届数、学生总人数，不超过</w:t>
            </w:r>
            <w:r w:rsidRPr="001F77C1">
              <w:rPr>
                <w:rFonts w:ascii="宋体" w:eastAsia="宋体" w:hAnsi="宋体"/>
                <w:sz w:val="26"/>
                <w:szCs w:val="26"/>
              </w:rPr>
              <w:t>5</w:t>
            </w:r>
            <w:r w:rsidRPr="001F77C1">
              <w:rPr>
                <w:rFonts w:ascii="宋体" w:eastAsia="宋体" w:hAnsi="宋体" w:hint="eastAsia"/>
                <w:sz w:val="26"/>
                <w:szCs w:val="26"/>
              </w:rPr>
              <w:t>门）；获得的教学表彰</w:t>
            </w:r>
            <w:r w:rsidRPr="001F77C1">
              <w:rPr>
                <w:rFonts w:ascii="宋体" w:eastAsia="宋体" w:hAnsi="宋体"/>
                <w:sz w:val="26"/>
                <w:szCs w:val="26"/>
              </w:rPr>
              <w:t>/</w:t>
            </w:r>
            <w:r w:rsidRPr="001F77C1">
              <w:rPr>
                <w:rFonts w:ascii="宋体" w:eastAsia="宋体" w:hAnsi="宋体" w:hint="eastAsia"/>
                <w:sz w:val="26"/>
                <w:szCs w:val="26"/>
              </w:rPr>
              <w:t>奖励（不超过</w:t>
            </w:r>
            <w:r w:rsidRPr="001F77C1">
              <w:rPr>
                <w:rFonts w:ascii="宋体" w:eastAsia="宋体" w:hAnsi="宋体"/>
                <w:sz w:val="26"/>
                <w:szCs w:val="26"/>
              </w:rPr>
              <w:t>5</w:t>
            </w:r>
            <w:r w:rsidRPr="001F77C1">
              <w:rPr>
                <w:rFonts w:ascii="宋体" w:eastAsia="宋体" w:hAnsi="宋体" w:hint="eastAsia"/>
                <w:sz w:val="26"/>
                <w:szCs w:val="26"/>
              </w:rPr>
              <w:t>项）；主编的相关教材（不超过</w:t>
            </w:r>
            <w:r w:rsidRPr="001F77C1">
              <w:rPr>
                <w:rFonts w:ascii="宋体" w:eastAsia="宋体" w:hAnsi="宋体"/>
                <w:sz w:val="26"/>
                <w:szCs w:val="26"/>
              </w:rPr>
              <w:t>5</w:t>
            </w:r>
            <w:r w:rsidRPr="001F77C1">
              <w:rPr>
                <w:rFonts w:ascii="宋体" w:eastAsia="宋体" w:hAnsi="宋体" w:hint="eastAsia"/>
                <w:sz w:val="26"/>
                <w:szCs w:val="26"/>
              </w:rPr>
              <w:t>项）</w:t>
            </w:r>
          </w:p>
          <w:p w:rsidR="00606087" w:rsidRDefault="00EE6E73" w:rsidP="00EE6E73">
            <w:pPr>
              <w:spacing w:line="420" w:lineRule="exact"/>
              <w:rPr>
                <w:rFonts w:ascii="宋体" w:eastAsia="宋体" w:hAnsi="宋体" w:hint="eastAsia"/>
                <w:b/>
                <w:sz w:val="27"/>
                <w:szCs w:val="27"/>
              </w:rPr>
            </w:pPr>
            <w:r w:rsidRPr="00EE6E73">
              <w:rPr>
                <w:rFonts w:ascii="宋体" w:eastAsia="宋体" w:hAnsi="宋体" w:hint="eastAsia"/>
                <w:b/>
                <w:sz w:val="27"/>
                <w:szCs w:val="27"/>
              </w:rPr>
              <w:t>讲授的主要课程</w:t>
            </w:r>
            <w:r>
              <w:rPr>
                <w:rFonts w:ascii="宋体" w:eastAsia="宋体" w:hAnsi="宋体" w:hint="eastAsia"/>
                <w:b/>
                <w:sz w:val="27"/>
                <w:szCs w:val="27"/>
              </w:rPr>
              <w:t>：</w:t>
            </w:r>
          </w:p>
          <w:p w:rsidR="00EE6E73" w:rsidRDefault="00EE6E73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EE6E73" w:rsidRDefault="00EE6E73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EE6E73" w:rsidRDefault="00EE6E73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EE6E73" w:rsidRDefault="00EE6E73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EE6E73" w:rsidRDefault="00EE6E73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EE6E73" w:rsidRDefault="00EE6E73" w:rsidP="00EE6E73">
            <w:pPr>
              <w:spacing w:line="420" w:lineRule="exact"/>
              <w:rPr>
                <w:rFonts w:ascii="宋体" w:eastAsia="宋体" w:hAnsi="宋体" w:hint="eastAsia"/>
                <w:b/>
                <w:sz w:val="27"/>
                <w:szCs w:val="27"/>
              </w:rPr>
            </w:pPr>
            <w:r>
              <w:rPr>
                <w:rFonts w:ascii="宋体" w:eastAsia="宋体" w:hAnsi="宋体" w:hint="eastAsia"/>
                <w:b/>
                <w:sz w:val="27"/>
                <w:szCs w:val="27"/>
              </w:rPr>
              <w:t>获得表彰</w:t>
            </w:r>
            <w:r>
              <w:rPr>
                <w:rFonts w:ascii="宋体" w:eastAsia="宋体" w:hAnsi="宋体" w:hint="eastAsia"/>
                <w:b/>
                <w:sz w:val="27"/>
                <w:szCs w:val="27"/>
              </w:rPr>
              <w:t>：</w:t>
            </w:r>
          </w:p>
          <w:p w:rsidR="00EE6E73" w:rsidRDefault="00EE6E73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EE6E73" w:rsidRDefault="00EE6E73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EE6E73" w:rsidRDefault="00EE6E73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EE6E73" w:rsidRDefault="00EE6E73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7E1659" w:rsidRDefault="007E1659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EE6E73" w:rsidRDefault="00EE6E73" w:rsidP="00EE6E73">
            <w:pPr>
              <w:spacing w:line="420" w:lineRule="exact"/>
              <w:rPr>
                <w:rFonts w:ascii="宋体" w:eastAsia="宋体" w:hAnsi="宋体" w:hint="eastAsia"/>
                <w:b/>
                <w:sz w:val="27"/>
                <w:szCs w:val="27"/>
              </w:rPr>
            </w:pPr>
            <w:r>
              <w:rPr>
                <w:rFonts w:ascii="宋体" w:eastAsia="宋体" w:hAnsi="宋体" w:hint="eastAsia"/>
                <w:b/>
                <w:sz w:val="27"/>
                <w:szCs w:val="27"/>
              </w:rPr>
              <w:t>主编相关教材</w:t>
            </w:r>
            <w:r>
              <w:rPr>
                <w:rFonts w:ascii="宋体" w:eastAsia="宋体" w:hAnsi="宋体" w:hint="eastAsia"/>
                <w:b/>
                <w:sz w:val="27"/>
                <w:szCs w:val="27"/>
              </w:rPr>
              <w:t>：</w:t>
            </w:r>
          </w:p>
          <w:p w:rsidR="00EE6E73" w:rsidRDefault="00EE6E73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EE6E73" w:rsidRDefault="00EE6E73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7E1659" w:rsidRDefault="007E1659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7E1659" w:rsidRDefault="007E1659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7E1659" w:rsidRDefault="007E1659" w:rsidP="00EE6E73">
            <w:pPr>
              <w:spacing w:line="420" w:lineRule="exact"/>
              <w:ind w:firstLineChars="200" w:firstLine="520"/>
              <w:rPr>
                <w:rFonts w:ascii="宋体" w:eastAsia="宋体" w:hAnsi="宋体" w:hint="eastAsia"/>
                <w:sz w:val="26"/>
                <w:szCs w:val="26"/>
              </w:rPr>
            </w:pPr>
          </w:p>
          <w:p w:rsidR="007E1659" w:rsidRPr="00EE6E73" w:rsidRDefault="007E1659" w:rsidP="00EE6E73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8B5D2A" w:rsidRPr="00E070B0" w:rsidTr="001E42F7">
        <w:trPr>
          <w:trHeight w:val="13948"/>
        </w:trPr>
        <w:tc>
          <w:tcPr>
            <w:tcW w:w="747" w:type="dxa"/>
            <w:vAlign w:val="center"/>
          </w:tcPr>
          <w:p w:rsidR="008B5D2A" w:rsidRPr="008B5D2A" w:rsidRDefault="008B5D2A" w:rsidP="008B5D2A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8B5D2A">
              <w:rPr>
                <w:rFonts w:ascii="宋体" w:hAnsi="宋体"/>
                <w:b/>
                <w:sz w:val="26"/>
                <w:szCs w:val="26"/>
              </w:rPr>
              <w:lastRenderedPageBreak/>
              <w:t>1-2</w:t>
            </w:r>
          </w:p>
          <w:p w:rsidR="008B5D2A" w:rsidRPr="008B5D2A" w:rsidRDefault="008B5D2A" w:rsidP="008B5D2A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8B5D2A">
              <w:rPr>
                <w:rFonts w:ascii="宋体" w:hAnsi="宋体" w:hint="eastAsia"/>
                <w:sz w:val="26"/>
                <w:szCs w:val="26"/>
              </w:rPr>
              <w:t>与课</w:t>
            </w:r>
          </w:p>
          <w:p w:rsidR="008B5D2A" w:rsidRPr="008B5D2A" w:rsidRDefault="008B5D2A" w:rsidP="008B5D2A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8B5D2A">
              <w:rPr>
                <w:rFonts w:ascii="宋体" w:hAnsi="宋体" w:hint="eastAsia"/>
                <w:sz w:val="26"/>
                <w:szCs w:val="26"/>
              </w:rPr>
              <w:t>程相</w:t>
            </w:r>
          </w:p>
          <w:p w:rsidR="008B5D2A" w:rsidRPr="008B5D2A" w:rsidRDefault="008B5D2A" w:rsidP="008B5D2A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8B5D2A">
              <w:rPr>
                <w:rFonts w:ascii="宋体" w:hAnsi="宋体" w:hint="eastAsia"/>
                <w:sz w:val="26"/>
                <w:szCs w:val="26"/>
              </w:rPr>
              <w:t>关的</w:t>
            </w:r>
          </w:p>
          <w:p w:rsidR="008B5D2A" w:rsidRPr="008B5D2A" w:rsidRDefault="008B5D2A" w:rsidP="008B5D2A">
            <w:pPr>
              <w:adjustRightInd w:val="0"/>
              <w:snapToGrid w:val="0"/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8B5D2A">
              <w:rPr>
                <w:rFonts w:ascii="宋体" w:hAnsi="宋体" w:hint="eastAsia"/>
                <w:sz w:val="26"/>
                <w:szCs w:val="26"/>
              </w:rPr>
              <w:t>学术</w:t>
            </w:r>
          </w:p>
          <w:p w:rsidR="008B5D2A" w:rsidRPr="00E070B0" w:rsidRDefault="008B5D2A" w:rsidP="008B5D2A">
            <w:pPr>
              <w:spacing w:line="420" w:lineRule="exact"/>
              <w:rPr>
                <w:rFonts w:ascii="宋体" w:eastAsia="宋体" w:hAnsi="宋体"/>
                <w:sz w:val="26"/>
                <w:szCs w:val="26"/>
              </w:rPr>
            </w:pPr>
            <w:r w:rsidRPr="008B5D2A">
              <w:rPr>
                <w:rFonts w:ascii="宋体" w:hAnsi="宋体" w:hint="eastAsia"/>
                <w:sz w:val="26"/>
                <w:szCs w:val="26"/>
              </w:rPr>
              <w:t>研究</w:t>
            </w:r>
          </w:p>
        </w:tc>
        <w:tc>
          <w:tcPr>
            <w:tcW w:w="8217" w:type="dxa"/>
            <w:gridSpan w:val="6"/>
          </w:tcPr>
          <w:p w:rsidR="008B5D2A" w:rsidRPr="007553B7" w:rsidRDefault="008B5D2A" w:rsidP="00E40416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</w:tbl>
    <w:p w:rsidR="00FF42CF" w:rsidRPr="00A8278B" w:rsidRDefault="00FF42CF" w:rsidP="00FF42CF">
      <w:pPr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</w:pPr>
      <w:r w:rsidRPr="00A8278B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lastRenderedPageBreak/>
        <w:t>2</w:t>
      </w:r>
      <w:r w:rsidRPr="00A8278B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t>．</w:t>
      </w:r>
      <w:r w:rsidRPr="00A8278B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t>教学团队</w:t>
      </w:r>
    </w:p>
    <w:tbl>
      <w:tblPr>
        <w:tblStyle w:val="a5"/>
        <w:tblW w:w="8964" w:type="dxa"/>
        <w:tblInd w:w="108" w:type="dxa"/>
        <w:tblLook w:val="04A0" w:firstRow="1" w:lastRow="0" w:firstColumn="1" w:lastColumn="0" w:noHBand="0" w:noVBand="1"/>
      </w:tblPr>
      <w:tblGrid>
        <w:gridCol w:w="746"/>
        <w:gridCol w:w="1381"/>
        <w:gridCol w:w="708"/>
        <w:gridCol w:w="1418"/>
        <w:gridCol w:w="1276"/>
        <w:gridCol w:w="1275"/>
        <w:gridCol w:w="2160"/>
      </w:tblGrid>
      <w:tr w:rsidR="00A8278B" w:rsidRPr="00E070B0" w:rsidTr="00A8278B">
        <w:trPr>
          <w:trHeight w:val="709"/>
        </w:trPr>
        <w:tc>
          <w:tcPr>
            <w:tcW w:w="746" w:type="dxa"/>
            <w:vMerge w:val="restart"/>
            <w:vAlign w:val="center"/>
          </w:tcPr>
          <w:p w:rsidR="00A8278B" w:rsidRDefault="00A8278B" w:rsidP="00A8278B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  <w:p w:rsidR="00A8278B" w:rsidRDefault="00A8278B" w:rsidP="00A8278B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构成</w:t>
            </w:r>
          </w:p>
          <w:p w:rsidR="00A8278B" w:rsidRDefault="00A8278B" w:rsidP="00A8278B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含外</w:t>
            </w:r>
          </w:p>
          <w:p w:rsidR="00A8278B" w:rsidRDefault="00A8278B" w:rsidP="00A8278B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聘兼</w:t>
            </w:r>
          </w:p>
          <w:p w:rsidR="00A8278B" w:rsidRDefault="00A8278B" w:rsidP="00A8278B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职教</w:t>
            </w:r>
          </w:p>
          <w:p w:rsidR="00A8278B" w:rsidRPr="00E070B0" w:rsidRDefault="00A8278B" w:rsidP="00A8278B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师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381" w:type="dxa"/>
            <w:vAlign w:val="center"/>
          </w:tcPr>
          <w:p w:rsidR="00A8278B" w:rsidRDefault="00A8278B" w:rsidP="00315C57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A8278B" w:rsidRDefault="00A8278B" w:rsidP="00315C57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A8278B" w:rsidRDefault="00A8278B" w:rsidP="00315C57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A8278B" w:rsidRDefault="00A8278B" w:rsidP="00315C57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A8278B" w:rsidRDefault="00A8278B" w:rsidP="00315C57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</w:t>
            </w:r>
          </w:p>
          <w:p w:rsidR="00A8278B" w:rsidRDefault="00A8278B" w:rsidP="00315C57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1275" w:type="dxa"/>
            <w:vAlign w:val="center"/>
          </w:tcPr>
          <w:p w:rsidR="00A8278B" w:rsidRDefault="00A8278B" w:rsidP="00315C57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学科</w:t>
            </w:r>
          </w:p>
          <w:p w:rsidR="00A8278B" w:rsidRDefault="00A8278B" w:rsidP="00315C57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160" w:type="dxa"/>
            <w:vAlign w:val="center"/>
          </w:tcPr>
          <w:p w:rsidR="00A8278B" w:rsidRDefault="00A8278B" w:rsidP="00315C57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承担教学任务</w:t>
            </w:r>
          </w:p>
        </w:tc>
      </w:tr>
      <w:tr w:rsidR="00FF42CF" w:rsidRPr="00E070B0" w:rsidTr="00A8278B">
        <w:trPr>
          <w:trHeight w:val="709"/>
        </w:trPr>
        <w:tc>
          <w:tcPr>
            <w:tcW w:w="746" w:type="dxa"/>
            <w:vMerge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381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FF42CF" w:rsidRPr="00E070B0" w:rsidTr="00A8278B">
        <w:trPr>
          <w:trHeight w:val="709"/>
        </w:trPr>
        <w:tc>
          <w:tcPr>
            <w:tcW w:w="746" w:type="dxa"/>
            <w:vMerge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381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F42CF" w:rsidRPr="00E070B0" w:rsidRDefault="00FF42CF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A8278B" w:rsidRPr="00E070B0" w:rsidTr="00A8278B">
        <w:trPr>
          <w:trHeight w:val="709"/>
        </w:trPr>
        <w:tc>
          <w:tcPr>
            <w:tcW w:w="746" w:type="dxa"/>
            <w:vMerge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381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A8278B" w:rsidRPr="00E070B0" w:rsidTr="00A8278B">
        <w:trPr>
          <w:trHeight w:val="709"/>
        </w:trPr>
        <w:tc>
          <w:tcPr>
            <w:tcW w:w="746" w:type="dxa"/>
            <w:vMerge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381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A8278B" w:rsidRPr="00E070B0" w:rsidTr="00A8278B">
        <w:trPr>
          <w:trHeight w:val="709"/>
        </w:trPr>
        <w:tc>
          <w:tcPr>
            <w:tcW w:w="746" w:type="dxa"/>
            <w:vMerge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381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A8278B" w:rsidRPr="00E070B0" w:rsidTr="00A8278B">
        <w:trPr>
          <w:trHeight w:val="709"/>
        </w:trPr>
        <w:tc>
          <w:tcPr>
            <w:tcW w:w="746" w:type="dxa"/>
            <w:vMerge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381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8278B" w:rsidRPr="00E070B0" w:rsidRDefault="00A8278B" w:rsidP="00315C57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FF42CF" w:rsidRPr="00E070B0" w:rsidTr="00DF3AB9">
        <w:trPr>
          <w:trHeight w:val="7938"/>
        </w:trPr>
        <w:tc>
          <w:tcPr>
            <w:tcW w:w="746" w:type="dxa"/>
            <w:vAlign w:val="center"/>
          </w:tcPr>
          <w:p w:rsidR="00A8278B" w:rsidRPr="00A8278B" w:rsidRDefault="00A8278B" w:rsidP="00A8278B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6"/>
                <w:szCs w:val="26"/>
              </w:rPr>
            </w:pPr>
            <w:r w:rsidRPr="00A8278B">
              <w:rPr>
                <w:rFonts w:ascii="宋体" w:hAnsi="宋体"/>
                <w:b/>
                <w:kern w:val="0"/>
                <w:sz w:val="26"/>
                <w:szCs w:val="26"/>
              </w:rPr>
              <w:t>2-1</w:t>
            </w:r>
          </w:p>
          <w:p w:rsidR="00A8278B" w:rsidRPr="00A8278B" w:rsidRDefault="00A8278B" w:rsidP="00A8278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A8278B">
              <w:rPr>
                <w:rFonts w:ascii="宋体" w:hAnsi="宋体" w:hint="eastAsia"/>
                <w:sz w:val="26"/>
                <w:szCs w:val="26"/>
              </w:rPr>
              <w:t>教学</w:t>
            </w:r>
          </w:p>
          <w:p w:rsidR="00A8278B" w:rsidRPr="00A8278B" w:rsidRDefault="00A8278B" w:rsidP="00A8278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A8278B">
              <w:rPr>
                <w:rFonts w:ascii="宋体" w:hAnsi="宋体" w:hint="eastAsia"/>
                <w:sz w:val="26"/>
                <w:szCs w:val="26"/>
              </w:rPr>
              <w:t>团队</w:t>
            </w:r>
          </w:p>
          <w:p w:rsidR="00A8278B" w:rsidRPr="00A8278B" w:rsidRDefault="00A8278B" w:rsidP="00A8278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A8278B">
              <w:rPr>
                <w:rFonts w:ascii="宋体" w:hAnsi="宋体" w:hint="eastAsia"/>
                <w:sz w:val="26"/>
                <w:szCs w:val="26"/>
              </w:rPr>
              <w:t>建设</w:t>
            </w:r>
          </w:p>
          <w:p w:rsidR="00FF42CF" w:rsidRPr="00E070B0" w:rsidRDefault="00A8278B" w:rsidP="00A8278B">
            <w:pPr>
              <w:spacing w:line="420" w:lineRule="exact"/>
              <w:jc w:val="center"/>
              <w:rPr>
                <w:rFonts w:ascii="宋体" w:eastAsia="宋体" w:hAnsi="宋体" w:hint="eastAsia"/>
                <w:sz w:val="26"/>
                <w:szCs w:val="26"/>
              </w:rPr>
            </w:pPr>
            <w:r w:rsidRPr="00A8278B">
              <w:rPr>
                <w:rFonts w:ascii="宋体" w:hAnsi="宋体" w:hint="eastAsia"/>
                <w:sz w:val="26"/>
                <w:szCs w:val="26"/>
              </w:rPr>
              <w:t>情况</w:t>
            </w:r>
          </w:p>
        </w:tc>
        <w:tc>
          <w:tcPr>
            <w:tcW w:w="8218" w:type="dxa"/>
            <w:gridSpan w:val="6"/>
          </w:tcPr>
          <w:p w:rsidR="00397342" w:rsidRPr="00397342" w:rsidRDefault="00397342" w:rsidP="00B8538A">
            <w:pPr>
              <w:spacing w:afterLines="50" w:after="156" w:line="420" w:lineRule="exact"/>
              <w:rPr>
                <w:rFonts w:ascii="宋体" w:hAnsi="宋体" w:hint="eastAsia"/>
                <w:b/>
                <w:snapToGrid w:val="0"/>
                <w:sz w:val="27"/>
                <w:szCs w:val="27"/>
              </w:rPr>
            </w:pPr>
            <w:r w:rsidRPr="00397342">
              <w:rPr>
                <w:rFonts w:ascii="宋体" w:hAnsi="宋体" w:hint="eastAsia"/>
                <w:b/>
                <w:snapToGrid w:val="0"/>
                <w:sz w:val="27"/>
                <w:szCs w:val="27"/>
              </w:rPr>
              <w:t>包括教学团队的知识结构、年龄结构、职称结构、学</w:t>
            </w:r>
            <w:proofErr w:type="gramStart"/>
            <w:r w:rsidRPr="00397342">
              <w:rPr>
                <w:rFonts w:ascii="宋体" w:hAnsi="宋体" w:hint="eastAsia"/>
                <w:b/>
                <w:snapToGrid w:val="0"/>
                <w:sz w:val="27"/>
                <w:szCs w:val="27"/>
              </w:rPr>
              <w:t>缘结构</w:t>
            </w:r>
            <w:proofErr w:type="gramEnd"/>
            <w:r w:rsidRPr="00397342">
              <w:rPr>
                <w:rFonts w:ascii="宋体" w:hAnsi="宋体" w:hint="eastAsia"/>
                <w:b/>
                <w:snapToGrid w:val="0"/>
                <w:sz w:val="27"/>
                <w:szCs w:val="27"/>
              </w:rPr>
              <w:t>等</w:t>
            </w:r>
          </w:p>
          <w:p w:rsidR="00FF42CF" w:rsidRPr="00397342" w:rsidRDefault="00FF42CF" w:rsidP="00397342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</w:tbl>
    <w:p w:rsidR="00647FD7" w:rsidRDefault="00647FD7" w:rsidP="00E070B0">
      <w:pPr>
        <w:spacing w:line="420" w:lineRule="exact"/>
        <w:rPr>
          <w:rFonts w:ascii="宋体" w:eastAsia="宋体" w:hAnsi="宋体" w:hint="eastAsia"/>
          <w:sz w:val="26"/>
          <w:szCs w:val="26"/>
        </w:rPr>
      </w:pPr>
    </w:p>
    <w:tbl>
      <w:tblPr>
        <w:tblStyle w:val="a5"/>
        <w:tblW w:w="8964" w:type="dxa"/>
        <w:tblInd w:w="108" w:type="dxa"/>
        <w:tblLook w:val="04A0" w:firstRow="1" w:lastRow="0" w:firstColumn="1" w:lastColumn="0" w:noHBand="0" w:noVBand="1"/>
      </w:tblPr>
      <w:tblGrid>
        <w:gridCol w:w="747"/>
        <w:gridCol w:w="8217"/>
      </w:tblGrid>
      <w:tr w:rsidR="002D797A" w:rsidRPr="007553B7" w:rsidTr="004B2594">
        <w:trPr>
          <w:trHeight w:val="8505"/>
        </w:trPr>
        <w:tc>
          <w:tcPr>
            <w:tcW w:w="747" w:type="dxa"/>
            <w:vAlign w:val="center"/>
          </w:tcPr>
          <w:p w:rsidR="002D797A" w:rsidRPr="002D797A" w:rsidRDefault="002D797A" w:rsidP="002D797A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6"/>
                <w:szCs w:val="26"/>
              </w:rPr>
            </w:pPr>
            <w:r w:rsidRPr="002D797A">
              <w:rPr>
                <w:rFonts w:ascii="宋体" w:hAnsi="宋体"/>
                <w:b/>
                <w:kern w:val="0"/>
                <w:sz w:val="26"/>
                <w:szCs w:val="26"/>
              </w:rPr>
              <w:lastRenderedPageBreak/>
              <w:t>2-2</w:t>
            </w:r>
          </w:p>
          <w:p w:rsidR="002D797A" w:rsidRPr="002D797A" w:rsidRDefault="002D797A" w:rsidP="002D797A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D797A">
              <w:rPr>
                <w:rFonts w:ascii="宋体" w:hAnsi="宋体" w:hint="eastAsia"/>
                <w:sz w:val="26"/>
                <w:szCs w:val="26"/>
              </w:rPr>
              <w:t>教学</w:t>
            </w:r>
          </w:p>
          <w:p w:rsidR="002D797A" w:rsidRPr="002D797A" w:rsidRDefault="002D797A" w:rsidP="002D797A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D797A">
              <w:rPr>
                <w:rFonts w:ascii="宋体" w:hAnsi="宋体" w:hint="eastAsia"/>
                <w:sz w:val="26"/>
                <w:szCs w:val="26"/>
              </w:rPr>
              <w:t>改革</w:t>
            </w:r>
          </w:p>
          <w:p w:rsidR="002D797A" w:rsidRPr="002D797A" w:rsidRDefault="002D797A" w:rsidP="002D797A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D797A">
              <w:rPr>
                <w:rFonts w:ascii="宋体" w:hAnsi="宋体" w:hint="eastAsia"/>
                <w:sz w:val="26"/>
                <w:szCs w:val="26"/>
              </w:rPr>
              <w:t>与</w:t>
            </w:r>
          </w:p>
          <w:p w:rsidR="002D797A" w:rsidRPr="002D797A" w:rsidRDefault="002D797A" w:rsidP="002D797A">
            <w:pPr>
              <w:adjustRightInd w:val="0"/>
              <w:snapToGrid w:val="0"/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2D797A">
              <w:rPr>
                <w:rFonts w:ascii="宋体" w:hAnsi="宋体" w:hint="eastAsia"/>
                <w:sz w:val="26"/>
                <w:szCs w:val="26"/>
              </w:rPr>
              <w:t>研究</w:t>
            </w:r>
          </w:p>
        </w:tc>
        <w:tc>
          <w:tcPr>
            <w:tcW w:w="8217" w:type="dxa"/>
          </w:tcPr>
          <w:p w:rsidR="002D797A" w:rsidRPr="00CB3C39" w:rsidRDefault="00CB3C39" w:rsidP="00CB3C39">
            <w:pPr>
              <w:spacing w:afterLines="50" w:after="156" w:line="420" w:lineRule="exact"/>
              <w:rPr>
                <w:rFonts w:ascii="宋体" w:hAnsi="宋体" w:hint="eastAsia"/>
                <w:b/>
                <w:sz w:val="27"/>
                <w:szCs w:val="27"/>
              </w:rPr>
            </w:pPr>
            <w:r w:rsidRPr="00CB3C39">
              <w:rPr>
                <w:rFonts w:ascii="宋体" w:hAnsi="宋体" w:hint="eastAsia"/>
                <w:b/>
                <w:sz w:val="27"/>
                <w:szCs w:val="27"/>
              </w:rPr>
              <w:t>教学改革、教学研究成果及其解决的问题（不超过5项）</w:t>
            </w:r>
          </w:p>
          <w:p w:rsidR="00CB3C39" w:rsidRPr="00CB3C39" w:rsidRDefault="00CB3C39" w:rsidP="00CB3C39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2D797A" w:rsidRPr="007553B7" w:rsidTr="00127D4A">
        <w:trPr>
          <w:trHeight w:val="5443"/>
        </w:trPr>
        <w:tc>
          <w:tcPr>
            <w:tcW w:w="747" w:type="dxa"/>
            <w:vAlign w:val="center"/>
          </w:tcPr>
          <w:p w:rsidR="002D797A" w:rsidRPr="002D797A" w:rsidRDefault="002D797A" w:rsidP="002D797A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6"/>
                <w:szCs w:val="26"/>
              </w:rPr>
            </w:pPr>
            <w:r w:rsidRPr="002D797A">
              <w:rPr>
                <w:rFonts w:ascii="宋体" w:hAnsi="宋体"/>
                <w:b/>
                <w:kern w:val="0"/>
                <w:sz w:val="26"/>
                <w:szCs w:val="26"/>
              </w:rPr>
              <w:t>2-3</w:t>
            </w:r>
          </w:p>
          <w:p w:rsidR="002D797A" w:rsidRPr="002D797A" w:rsidRDefault="002D797A" w:rsidP="002D797A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D797A">
              <w:rPr>
                <w:rFonts w:ascii="宋体" w:hAnsi="宋体" w:hint="eastAsia"/>
                <w:sz w:val="26"/>
                <w:szCs w:val="26"/>
              </w:rPr>
              <w:t>青年</w:t>
            </w:r>
          </w:p>
          <w:p w:rsidR="002D797A" w:rsidRPr="002D797A" w:rsidRDefault="002D797A" w:rsidP="002D797A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D797A">
              <w:rPr>
                <w:rFonts w:ascii="宋体" w:hAnsi="宋体" w:hint="eastAsia"/>
                <w:sz w:val="26"/>
                <w:szCs w:val="26"/>
              </w:rPr>
              <w:t>教师</w:t>
            </w:r>
          </w:p>
          <w:p w:rsidR="002D797A" w:rsidRPr="002D797A" w:rsidRDefault="002D797A" w:rsidP="002D797A">
            <w:pPr>
              <w:adjustRightInd w:val="0"/>
              <w:snapToGrid w:val="0"/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2D797A">
              <w:rPr>
                <w:rFonts w:ascii="宋体" w:hAnsi="宋体" w:hint="eastAsia"/>
                <w:sz w:val="26"/>
                <w:szCs w:val="26"/>
              </w:rPr>
              <w:t>培养</w:t>
            </w:r>
          </w:p>
        </w:tc>
        <w:tc>
          <w:tcPr>
            <w:tcW w:w="8217" w:type="dxa"/>
          </w:tcPr>
          <w:p w:rsidR="00A3067D" w:rsidRPr="00A3067D" w:rsidRDefault="00A3067D" w:rsidP="00A3067D">
            <w:pPr>
              <w:spacing w:afterLines="50" w:after="156" w:line="420" w:lineRule="exact"/>
              <w:rPr>
                <w:rFonts w:ascii="宋体" w:hAnsi="宋体" w:hint="eastAsia"/>
                <w:b/>
                <w:sz w:val="27"/>
                <w:szCs w:val="27"/>
              </w:rPr>
            </w:pPr>
            <w:r w:rsidRPr="00A3067D">
              <w:rPr>
                <w:rFonts w:ascii="宋体" w:hAnsi="宋体" w:hint="eastAsia"/>
                <w:b/>
                <w:sz w:val="27"/>
                <w:szCs w:val="27"/>
              </w:rPr>
              <w:t>培养青年教师的措施与成效</w:t>
            </w:r>
          </w:p>
          <w:p w:rsidR="00A3067D" w:rsidRPr="007553B7" w:rsidRDefault="00A3067D" w:rsidP="00761B7E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</w:tbl>
    <w:p w:rsidR="005D2C7C" w:rsidRPr="00A8278B" w:rsidRDefault="00DB6C89" w:rsidP="005D2C7C">
      <w:pPr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</w:pPr>
      <w:r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lastRenderedPageBreak/>
        <w:t>3</w:t>
      </w:r>
      <w:r w:rsidR="005D2C7C" w:rsidRPr="00A8278B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t>．</w:t>
      </w:r>
      <w:r w:rsidR="009F7B81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t>课程描述</w:t>
      </w:r>
    </w:p>
    <w:tbl>
      <w:tblPr>
        <w:tblStyle w:val="a5"/>
        <w:tblW w:w="8964" w:type="dxa"/>
        <w:tblInd w:w="108" w:type="dxa"/>
        <w:tblLook w:val="04A0" w:firstRow="1" w:lastRow="0" w:firstColumn="1" w:lastColumn="0" w:noHBand="0" w:noVBand="1"/>
      </w:tblPr>
      <w:tblGrid>
        <w:gridCol w:w="747"/>
        <w:gridCol w:w="897"/>
        <w:gridCol w:w="4482"/>
        <w:gridCol w:w="2838"/>
      </w:tblGrid>
      <w:tr w:rsidR="00316F70" w:rsidRPr="00E070B0" w:rsidTr="00316F70">
        <w:trPr>
          <w:trHeight w:val="567"/>
        </w:trPr>
        <w:tc>
          <w:tcPr>
            <w:tcW w:w="1644" w:type="dxa"/>
            <w:gridSpan w:val="2"/>
            <w:vAlign w:val="center"/>
          </w:tcPr>
          <w:p w:rsidR="00316F70" w:rsidRPr="00316F70" w:rsidRDefault="00316F70" w:rsidP="00316F70">
            <w:pPr>
              <w:spacing w:line="420" w:lineRule="exact"/>
              <w:rPr>
                <w:rFonts w:ascii="宋体"/>
                <w:kern w:val="0"/>
                <w:sz w:val="26"/>
                <w:szCs w:val="26"/>
              </w:rPr>
            </w:pPr>
            <w:r w:rsidRPr="00316F70">
              <w:rPr>
                <w:rFonts w:ascii="宋体" w:hAnsi="宋体" w:hint="eastAsia"/>
                <w:kern w:val="0"/>
                <w:sz w:val="26"/>
                <w:szCs w:val="26"/>
              </w:rPr>
              <w:t>课程名称</w:t>
            </w:r>
          </w:p>
        </w:tc>
        <w:tc>
          <w:tcPr>
            <w:tcW w:w="7320" w:type="dxa"/>
            <w:gridSpan w:val="2"/>
            <w:vAlign w:val="center"/>
          </w:tcPr>
          <w:p w:rsidR="00316F70" w:rsidRPr="00316F70" w:rsidRDefault="00316F70" w:rsidP="00316F70">
            <w:pPr>
              <w:spacing w:line="420" w:lineRule="exact"/>
              <w:ind w:rightChars="-330" w:right="-693"/>
              <w:rPr>
                <w:rFonts w:ascii="宋体"/>
                <w:kern w:val="0"/>
                <w:sz w:val="26"/>
                <w:szCs w:val="26"/>
              </w:rPr>
            </w:pPr>
          </w:p>
        </w:tc>
      </w:tr>
      <w:tr w:rsidR="00316F70" w:rsidRPr="00E070B0" w:rsidTr="00850EF9">
        <w:trPr>
          <w:trHeight w:val="543"/>
        </w:trPr>
        <w:tc>
          <w:tcPr>
            <w:tcW w:w="6126" w:type="dxa"/>
            <w:gridSpan w:val="3"/>
            <w:vAlign w:val="center"/>
          </w:tcPr>
          <w:p w:rsidR="00316F70" w:rsidRPr="00316F70" w:rsidRDefault="00316F70" w:rsidP="00316F70">
            <w:pPr>
              <w:spacing w:line="420" w:lineRule="exact"/>
              <w:ind w:rightChars="-51" w:right="-107"/>
              <w:rPr>
                <w:rFonts w:ascii="宋体"/>
                <w:sz w:val="26"/>
                <w:szCs w:val="26"/>
              </w:rPr>
            </w:pPr>
            <w:r w:rsidRPr="00316F70">
              <w:rPr>
                <w:rFonts w:ascii="宋体" w:hAnsi="宋体" w:hint="eastAsia"/>
                <w:sz w:val="26"/>
                <w:szCs w:val="26"/>
              </w:rPr>
              <w:t>课程类别（学位公共课</w:t>
            </w:r>
            <w:r w:rsidRPr="00316F70">
              <w:rPr>
                <w:rFonts w:ascii="宋体" w:hAnsi="宋体"/>
                <w:sz w:val="26"/>
                <w:szCs w:val="26"/>
              </w:rPr>
              <w:t>/</w:t>
            </w:r>
            <w:r w:rsidRPr="00316F70">
              <w:rPr>
                <w:rFonts w:ascii="宋体" w:hAnsi="宋体" w:hint="eastAsia"/>
                <w:sz w:val="26"/>
                <w:szCs w:val="26"/>
              </w:rPr>
              <w:t>学位专业课</w:t>
            </w:r>
            <w:r w:rsidRPr="00316F70">
              <w:rPr>
                <w:rFonts w:ascii="宋体" w:hAnsi="宋体"/>
                <w:sz w:val="26"/>
                <w:szCs w:val="26"/>
              </w:rPr>
              <w:t>/</w:t>
            </w:r>
            <w:r w:rsidRPr="00316F70">
              <w:rPr>
                <w:rFonts w:ascii="宋体" w:hAnsi="宋体" w:hint="eastAsia"/>
                <w:sz w:val="26"/>
                <w:szCs w:val="26"/>
              </w:rPr>
              <w:t>选修课）</w:t>
            </w:r>
          </w:p>
        </w:tc>
        <w:tc>
          <w:tcPr>
            <w:tcW w:w="2838" w:type="dxa"/>
            <w:vAlign w:val="center"/>
          </w:tcPr>
          <w:p w:rsidR="00316F70" w:rsidRPr="00316F70" w:rsidRDefault="00316F70" w:rsidP="00316F70">
            <w:pPr>
              <w:spacing w:line="420" w:lineRule="exact"/>
              <w:ind w:rightChars="-51" w:right="-107"/>
              <w:rPr>
                <w:rFonts w:ascii="宋体"/>
                <w:sz w:val="26"/>
                <w:szCs w:val="26"/>
              </w:rPr>
            </w:pPr>
          </w:p>
        </w:tc>
      </w:tr>
      <w:tr w:rsidR="00226AD7" w:rsidRPr="00E070B0" w:rsidTr="00850EF9">
        <w:trPr>
          <w:trHeight w:val="3885"/>
        </w:trPr>
        <w:tc>
          <w:tcPr>
            <w:tcW w:w="747" w:type="dxa"/>
            <w:vAlign w:val="center"/>
          </w:tcPr>
          <w:p w:rsidR="00226AD7" w:rsidRPr="00226AD7" w:rsidRDefault="00226AD7" w:rsidP="00226AD7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226AD7">
              <w:rPr>
                <w:rFonts w:ascii="宋体" w:hAnsi="宋体"/>
                <w:b/>
                <w:sz w:val="26"/>
                <w:szCs w:val="26"/>
              </w:rPr>
              <w:t>3-1</w:t>
            </w:r>
          </w:p>
          <w:p w:rsidR="00226AD7" w:rsidRPr="00226AD7" w:rsidRDefault="00226AD7" w:rsidP="00226AD7">
            <w:pPr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226AD7">
              <w:rPr>
                <w:rFonts w:ascii="宋体" w:hAnsi="宋体" w:hint="eastAsia"/>
                <w:sz w:val="26"/>
                <w:szCs w:val="26"/>
              </w:rPr>
              <w:t>课程概述</w:t>
            </w:r>
          </w:p>
        </w:tc>
        <w:tc>
          <w:tcPr>
            <w:tcW w:w="8217" w:type="dxa"/>
            <w:gridSpan w:val="3"/>
          </w:tcPr>
          <w:p w:rsidR="008172D9" w:rsidRPr="008172D9" w:rsidRDefault="008172D9" w:rsidP="008172D9">
            <w:pPr>
              <w:spacing w:afterLines="50" w:after="156" w:line="420" w:lineRule="exact"/>
              <w:rPr>
                <w:rFonts w:ascii="宋体" w:hAnsi="宋体" w:hint="eastAsia"/>
                <w:b/>
                <w:snapToGrid w:val="0"/>
                <w:sz w:val="27"/>
                <w:szCs w:val="27"/>
              </w:rPr>
            </w:pPr>
            <w:r w:rsidRPr="008172D9">
              <w:rPr>
                <w:rFonts w:ascii="宋体" w:hAnsi="宋体" w:hint="eastAsia"/>
                <w:b/>
                <w:snapToGrid w:val="0"/>
                <w:sz w:val="27"/>
                <w:szCs w:val="27"/>
              </w:rPr>
              <w:t>课程目标、设计理念以及在专业人才培养中的地位和作用等</w:t>
            </w:r>
          </w:p>
          <w:p w:rsidR="00226AD7" w:rsidRPr="00554017" w:rsidRDefault="00226AD7" w:rsidP="00E554C9">
            <w:pPr>
              <w:spacing w:line="420" w:lineRule="exact"/>
              <w:ind w:firstLineChars="200" w:firstLine="520"/>
              <w:rPr>
                <w:rFonts w:ascii="宋体"/>
                <w:sz w:val="26"/>
                <w:szCs w:val="26"/>
              </w:rPr>
            </w:pPr>
          </w:p>
        </w:tc>
      </w:tr>
      <w:tr w:rsidR="00226AD7" w:rsidRPr="00E070B0" w:rsidTr="00850EF9">
        <w:trPr>
          <w:trHeight w:val="8278"/>
        </w:trPr>
        <w:tc>
          <w:tcPr>
            <w:tcW w:w="747" w:type="dxa"/>
            <w:vAlign w:val="center"/>
          </w:tcPr>
          <w:p w:rsidR="00226AD7" w:rsidRPr="00226AD7" w:rsidRDefault="00226AD7" w:rsidP="00226AD7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226AD7">
              <w:rPr>
                <w:rFonts w:ascii="宋体" w:hAnsi="宋体"/>
                <w:b/>
                <w:sz w:val="26"/>
                <w:szCs w:val="26"/>
              </w:rPr>
              <w:t>3-2</w:t>
            </w:r>
          </w:p>
          <w:p w:rsidR="00226AD7" w:rsidRPr="00226AD7" w:rsidRDefault="00226AD7" w:rsidP="00226AD7">
            <w:pPr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226AD7">
              <w:rPr>
                <w:rFonts w:ascii="宋体" w:hAnsi="宋体" w:hint="eastAsia"/>
                <w:sz w:val="26"/>
                <w:szCs w:val="26"/>
              </w:rPr>
              <w:t>课程结构</w:t>
            </w:r>
          </w:p>
        </w:tc>
        <w:tc>
          <w:tcPr>
            <w:tcW w:w="8217" w:type="dxa"/>
            <w:gridSpan w:val="3"/>
          </w:tcPr>
          <w:p w:rsidR="00226AD7" w:rsidRPr="00397342" w:rsidRDefault="00226AD7" w:rsidP="005D2C7C">
            <w:pPr>
              <w:spacing w:afterLines="50" w:after="156" w:line="420" w:lineRule="exact"/>
              <w:rPr>
                <w:rFonts w:ascii="宋体" w:hAnsi="宋体" w:hint="eastAsia"/>
                <w:b/>
                <w:snapToGrid w:val="0"/>
                <w:sz w:val="27"/>
                <w:szCs w:val="27"/>
              </w:rPr>
            </w:pPr>
            <w:r w:rsidRPr="00397342">
              <w:rPr>
                <w:rFonts w:ascii="宋体" w:hAnsi="宋体" w:hint="eastAsia"/>
                <w:b/>
                <w:snapToGrid w:val="0"/>
                <w:sz w:val="27"/>
                <w:szCs w:val="27"/>
              </w:rPr>
              <w:t>包括教学团队的知识结构、年龄结构、职称结构、学</w:t>
            </w:r>
            <w:proofErr w:type="gramStart"/>
            <w:r w:rsidRPr="00397342">
              <w:rPr>
                <w:rFonts w:ascii="宋体" w:hAnsi="宋体" w:hint="eastAsia"/>
                <w:b/>
                <w:snapToGrid w:val="0"/>
                <w:sz w:val="27"/>
                <w:szCs w:val="27"/>
              </w:rPr>
              <w:t>缘结构</w:t>
            </w:r>
            <w:proofErr w:type="gramEnd"/>
            <w:r w:rsidRPr="00397342">
              <w:rPr>
                <w:rFonts w:ascii="宋体" w:hAnsi="宋体" w:hint="eastAsia"/>
                <w:b/>
                <w:snapToGrid w:val="0"/>
                <w:sz w:val="27"/>
                <w:szCs w:val="27"/>
              </w:rPr>
              <w:t>等</w:t>
            </w:r>
          </w:p>
          <w:p w:rsidR="00226AD7" w:rsidRPr="00397342" w:rsidRDefault="00226AD7" w:rsidP="00315C57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C93380" w:rsidRPr="007553B7" w:rsidTr="00BE6457">
        <w:trPr>
          <w:trHeight w:val="13948"/>
        </w:trPr>
        <w:tc>
          <w:tcPr>
            <w:tcW w:w="747" w:type="dxa"/>
            <w:vAlign w:val="center"/>
          </w:tcPr>
          <w:p w:rsidR="00C93380" w:rsidRPr="00C93380" w:rsidRDefault="00C93380" w:rsidP="00C93380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C93380">
              <w:rPr>
                <w:rFonts w:ascii="宋体" w:hAnsi="宋体"/>
                <w:b/>
                <w:sz w:val="26"/>
                <w:szCs w:val="26"/>
              </w:rPr>
              <w:lastRenderedPageBreak/>
              <w:t>3-3</w:t>
            </w:r>
          </w:p>
          <w:p w:rsidR="00C93380" w:rsidRPr="00C93380" w:rsidRDefault="00C93380" w:rsidP="00C93380">
            <w:pPr>
              <w:adjustRightInd w:val="0"/>
              <w:snapToGrid w:val="0"/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C93380">
              <w:rPr>
                <w:rFonts w:ascii="宋体" w:hAnsi="宋体" w:hint="eastAsia"/>
                <w:sz w:val="26"/>
                <w:szCs w:val="26"/>
              </w:rPr>
              <w:t>课程内容</w:t>
            </w:r>
          </w:p>
        </w:tc>
        <w:tc>
          <w:tcPr>
            <w:tcW w:w="8217" w:type="dxa"/>
            <w:gridSpan w:val="3"/>
          </w:tcPr>
          <w:p w:rsidR="00C93380" w:rsidRDefault="009C7D86" w:rsidP="009C7D86">
            <w:pPr>
              <w:spacing w:afterLines="50" w:after="156" w:line="420" w:lineRule="exact"/>
              <w:rPr>
                <w:rFonts w:ascii="宋体" w:hAnsi="宋体" w:hint="eastAsia"/>
                <w:b/>
                <w:sz w:val="27"/>
                <w:szCs w:val="27"/>
              </w:rPr>
            </w:pPr>
            <w:r w:rsidRPr="009C7D86">
              <w:rPr>
                <w:rFonts w:ascii="宋体" w:hAnsi="宋体" w:hint="eastAsia"/>
                <w:b/>
                <w:sz w:val="27"/>
                <w:szCs w:val="27"/>
              </w:rPr>
              <w:t>课程讲授模块及主要内容；课程拟解决的问题；拟布置的课程论文</w:t>
            </w:r>
          </w:p>
          <w:p w:rsidR="00127D4A" w:rsidRPr="00127D4A" w:rsidRDefault="00127D4A" w:rsidP="00B04514">
            <w:pPr>
              <w:spacing w:afterLines="50" w:after="156" w:line="420" w:lineRule="exact"/>
              <w:ind w:firstLineChars="200" w:firstLine="520"/>
              <w:rPr>
                <w:rFonts w:ascii="宋体" w:hAnsi="宋体"/>
                <w:sz w:val="26"/>
                <w:szCs w:val="26"/>
              </w:rPr>
            </w:pPr>
          </w:p>
        </w:tc>
      </w:tr>
      <w:tr w:rsidR="00191B31" w:rsidRPr="007553B7" w:rsidTr="00850EF9">
        <w:trPr>
          <w:trHeight w:val="13948"/>
        </w:trPr>
        <w:tc>
          <w:tcPr>
            <w:tcW w:w="747" w:type="dxa"/>
            <w:vAlign w:val="center"/>
          </w:tcPr>
          <w:p w:rsidR="00191B31" w:rsidRPr="003D5BC9" w:rsidRDefault="00191B31" w:rsidP="00315C57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3D5BC9">
              <w:rPr>
                <w:rFonts w:ascii="宋体" w:hAnsi="宋体"/>
                <w:b/>
                <w:sz w:val="26"/>
                <w:szCs w:val="26"/>
              </w:rPr>
              <w:lastRenderedPageBreak/>
              <w:t>3-4</w:t>
            </w:r>
          </w:p>
          <w:p w:rsidR="00191B31" w:rsidRPr="003D5BC9" w:rsidRDefault="00191B31" w:rsidP="00315C57">
            <w:pPr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3D5BC9">
              <w:rPr>
                <w:rFonts w:ascii="宋体" w:hAnsi="宋体" w:hint="eastAsia"/>
                <w:sz w:val="26"/>
                <w:szCs w:val="26"/>
              </w:rPr>
              <w:t>课程教学方法与</w:t>
            </w:r>
          </w:p>
          <w:p w:rsidR="00191B31" w:rsidRPr="003D5BC9" w:rsidRDefault="00191B31" w:rsidP="00315C57">
            <w:pPr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3D5BC9">
              <w:rPr>
                <w:rFonts w:ascii="宋体" w:hAnsi="宋体" w:hint="eastAsia"/>
                <w:sz w:val="26"/>
                <w:szCs w:val="26"/>
              </w:rPr>
              <w:t>手段</w:t>
            </w:r>
          </w:p>
        </w:tc>
        <w:tc>
          <w:tcPr>
            <w:tcW w:w="8217" w:type="dxa"/>
            <w:gridSpan w:val="3"/>
          </w:tcPr>
          <w:p w:rsidR="00191B31" w:rsidRPr="00FD6FBF" w:rsidRDefault="00191B31" w:rsidP="00191B31">
            <w:pPr>
              <w:spacing w:afterLines="50" w:after="156" w:line="420" w:lineRule="exact"/>
              <w:rPr>
                <w:rFonts w:ascii="宋体" w:hAnsi="宋体" w:hint="eastAsia"/>
                <w:b/>
                <w:sz w:val="27"/>
                <w:szCs w:val="27"/>
              </w:rPr>
            </w:pPr>
            <w:r w:rsidRPr="00FD6FBF">
              <w:rPr>
                <w:rFonts w:ascii="宋体" w:hAnsi="宋体" w:hint="eastAsia"/>
                <w:b/>
                <w:sz w:val="27"/>
                <w:szCs w:val="27"/>
              </w:rPr>
              <w:t>采用的主要教学方法；信息化教学手段的运用；体现课程特点与教学风格的教学方法创新与探索</w:t>
            </w:r>
          </w:p>
          <w:p w:rsidR="00191B31" w:rsidRPr="00CB3C39" w:rsidRDefault="00191B31" w:rsidP="00315C57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3D5BC9" w:rsidRPr="007553B7" w:rsidTr="007F366A">
        <w:trPr>
          <w:trHeight w:val="5670"/>
        </w:trPr>
        <w:tc>
          <w:tcPr>
            <w:tcW w:w="747" w:type="dxa"/>
            <w:vAlign w:val="center"/>
          </w:tcPr>
          <w:p w:rsidR="00996249" w:rsidRPr="00C85962" w:rsidRDefault="00996249" w:rsidP="00C85962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C85962">
              <w:rPr>
                <w:rFonts w:ascii="宋体" w:hAnsi="宋体"/>
                <w:b/>
                <w:sz w:val="26"/>
                <w:szCs w:val="26"/>
              </w:rPr>
              <w:lastRenderedPageBreak/>
              <w:t>3-5</w:t>
            </w:r>
          </w:p>
          <w:p w:rsidR="003D5BC9" w:rsidRPr="00C85962" w:rsidRDefault="00996249" w:rsidP="00C85962">
            <w:pPr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C85962">
              <w:rPr>
                <w:rFonts w:ascii="宋体" w:hAnsi="宋体" w:hint="eastAsia"/>
                <w:sz w:val="26"/>
                <w:szCs w:val="26"/>
              </w:rPr>
              <w:t>课程实践条件</w:t>
            </w:r>
          </w:p>
        </w:tc>
        <w:tc>
          <w:tcPr>
            <w:tcW w:w="8217" w:type="dxa"/>
            <w:gridSpan w:val="3"/>
          </w:tcPr>
          <w:p w:rsidR="003D5BC9" w:rsidRPr="00F45BAD" w:rsidRDefault="00FD511B" w:rsidP="00FD511B">
            <w:pPr>
              <w:spacing w:afterLines="50" w:after="156" w:line="420" w:lineRule="exact"/>
              <w:rPr>
                <w:rFonts w:ascii="宋体" w:hAnsi="宋体" w:hint="eastAsia"/>
                <w:b/>
                <w:sz w:val="27"/>
                <w:szCs w:val="27"/>
              </w:rPr>
            </w:pPr>
            <w:r w:rsidRPr="00F45BAD">
              <w:rPr>
                <w:rFonts w:ascii="宋体" w:hAnsi="宋体" w:hint="eastAsia"/>
                <w:b/>
                <w:sz w:val="27"/>
                <w:szCs w:val="27"/>
              </w:rPr>
              <w:t>研究生实践基地的建设与利用</w:t>
            </w:r>
          </w:p>
          <w:p w:rsidR="003D5BC9" w:rsidRPr="00CB3C39" w:rsidRDefault="003D5BC9" w:rsidP="00315C57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3D5BC9" w:rsidRPr="007553B7" w:rsidTr="00A87858">
        <w:trPr>
          <w:trHeight w:val="8278"/>
        </w:trPr>
        <w:tc>
          <w:tcPr>
            <w:tcW w:w="747" w:type="dxa"/>
            <w:vAlign w:val="center"/>
          </w:tcPr>
          <w:p w:rsidR="00996249" w:rsidRPr="00C85962" w:rsidRDefault="00996249" w:rsidP="00C85962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C85962">
              <w:rPr>
                <w:rFonts w:ascii="宋体" w:hAnsi="宋体"/>
                <w:b/>
                <w:sz w:val="26"/>
                <w:szCs w:val="26"/>
              </w:rPr>
              <w:t>3-6</w:t>
            </w:r>
          </w:p>
          <w:p w:rsidR="003D5BC9" w:rsidRPr="00C85962" w:rsidRDefault="00996249" w:rsidP="00C85962">
            <w:pPr>
              <w:spacing w:line="420" w:lineRule="exact"/>
              <w:jc w:val="center"/>
              <w:rPr>
                <w:rFonts w:ascii="宋体"/>
                <w:b/>
                <w:sz w:val="26"/>
                <w:szCs w:val="26"/>
              </w:rPr>
            </w:pPr>
            <w:r w:rsidRPr="00C85962">
              <w:rPr>
                <w:rFonts w:ascii="宋体" w:hAnsi="宋体" w:hint="eastAsia"/>
                <w:sz w:val="26"/>
                <w:szCs w:val="26"/>
              </w:rPr>
              <w:t>课程教学资源</w:t>
            </w:r>
          </w:p>
        </w:tc>
        <w:tc>
          <w:tcPr>
            <w:tcW w:w="8217" w:type="dxa"/>
            <w:gridSpan w:val="3"/>
          </w:tcPr>
          <w:p w:rsidR="003D5BC9" w:rsidRPr="00F45BAD" w:rsidRDefault="00F45BAD" w:rsidP="00F45BAD">
            <w:pPr>
              <w:spacing w:afterLines="50" w:after="156" w:line="420" w:lineRule="exact"/>
              <w:rPr>
                <w:rFonts w:ascii="宋体" w:hAnsi="宋体" w:hint="eastAsia"/>
                <w:b/>
                <w:sz w:val="27"/>
                <w:szCs w:val="27"/>
              </w:rPr>
            </w:pPr>
            <w:r w:rsidRPr="00F45BAD">
              <w:rPr>
                <w:rFonts w:ascii="宋体" w:hAnsi="宋体" w:hint="eastAsia"/>
                <w:b/>
                <w:sz w:val="27"/>
                <w:szCs w:val="27"/>
              </w:rPr>
              <w:t>课程教学的网络资源；运用国内相关教材情况；采用外文教材情况；自编讲义或教材情况</w:t>
            </w:r>
          </w:p>
          <w:p w:rsidR="003D5BC9" w:rsidRPr="007553B7" w:rsidRDefault="003D5BC9" w:rsidP="00315C57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84673B" w:rsidRPr="007553B7" w:rsidTr="00146EE3">
        <w:trPr>
          <w:trHeight w:val="13948"/>
        </w:trPr>
        <w:tc>
          <w:tcPr>
            <w:tcW w:w="747" w:type="dxa"/>
            <w:vAlign w:val="center"/>
          </w:tcPr>
          <w:p w:rsidR="0084673B" w:rsidRPr="0084673B" w:rsidRDefault="0084673B" w:rsidP="0084673B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84673B">
              <w:rPr>
                <w:rFonts w:ascii="宋体" w:hAnsi="宋体"/>
                <w:b/>
                <w:sz w:val="26"/>
                <w:szCs w:val="26"/>
              </w:rPr>
              <w:lastRenderedPageBreak/>
              <w:t>3-7</w:t>
            </w:r>
          </w:p>
          <w:p w:rsidR="0084673B" w:rsidRPr="0084673B" w:rsidRDefault="0084673B" w:rsidP="0084673B">
            <w:pPr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84673B">
              <w:rPr>
                <w:rFonts w:ascii="宋体" w:hAnsi="宋体" w:hint="eastAsia"/>
                <w:sz w:val="26"/>
                <w:szCs w:val="26"/>
              </w:rPr>
              <w:t>教学评价</w:t>
            </w:r>
          </w:p>
        </w:tc>
        <w:tc>
          <w:tcPr>
            <w:tcW w:w="8217" w:type="dxa"/>
            <w:gridSpan w:val="3"/>
          </w:tcPr>
          <w:p w:rsidR="0084673B" w:rsidRPr="00BE3673" w:rsidRDefault="00BE3673" w:rsidP="00BE3673">
            <w:pPr>
              <w:spacing w:afterLines="50" w:after="156" w:line="420" w:lineRule="exact"/>
              <w:rPr>
                <w:rFonts w:ascii="宋体" w:hAnsi="宋体" w:hint="eastAsia"/>
                <w:b/>
                <w:sz w:val="26"/>
                <w:szCs w:val="26"/>
              </w:rPr>
            </w:pPr>
            <w:r w:rsidRPr="00BE3673">
              <w:rPr>
                <w:rFonts w:ascii="宋体" w:hAnsi="宋体" w:hint="eastAsia"/>
                <w:b/>
                <w:sz w:val="26"/>
                <w:szCs w:val="26"/>
              </w:rPr>
              <w:t>二级学院、学校（单位）、学生教学评价情况（填写评价结果并提供相应的佐证材料）</w:t>
            </w:r>
          </w:p>
          <w:p w:rsidR="0084673B" w:rsidRPr="00CB3C39" w:rsidRDefault="0084673B" w:rsidP="00315C57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84673B" w:rsidRPr="007553B7" w:rsidTr="00146EE3">
        <w:trPr>
          <w:trHeight w:val="13948"/>
        </w:trPr>
        <w:tc>
          <w:tcPr>
            <w:tcW w:w="747" w:type="dxa"/>
            <w:vAlign w:val="center"/>
          </w:tcPr>
          <w:p w:rsidR="0084673B" w:rsidRPr="0084673B" w:rsidRDefault="0084673B" w:rsidP="0084673B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84673B">
              <w:rPr>
                <w:rFonts w:ascii="宋体" w:hAnsi="宋体"/>
                <w:b/>
                <w:sz w:val="26"/>
                <w:szCs w:val="26"/>
              </w:rPr>
              <w:lastRenderedPageBreak/>
              <w:t>3-8</w:t>
            </w:r>
          </w:p>
          <w:p w:rsidR="0084673B" w:rsidRPr="0084673B" w:rsidRDefault="0084673B" w:rsidP="0084673B">
            <w:pPr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84673B">
              <w:rPr>
                <w:rFonts w:ascii="宋体" w:hAnsi="宋体" w:hint="eastAsia"/>
                <w:sz w:val="26"/>
                <w:szCs w:val="26"/>
              </w:rPr>
              <w:t>课程自我评价</w:t>
            </w:r>
          </w:p>
        </w:tc>
        <w:tc>
          <w:tcPr>
            <w:tcW w:w="8217" w:type="dxa"/>
            <w:gridSpan w:val="3"/>
          </w:tcPr>
          <w:p w:rsidR="008A6A20" w:rsidRPr="008A6A20" w:rsidRDefault="008A6A20" w:rsidP="008A6A20">
            <w:pPr>
              <w:spacing w:afterLines="50" w:after="156" w:line="420" w:lineRule="exact"/>
              <w:rPr>
                <w:rFonts w:ascii="宋体" w:hAnsi="宋体" w:hint="eastAsia"/>
                <w:b/>
                <w:sz w:val="27"/>
                <w:szCs w:val="27"/>
              </w:rPr>
            </w:pPr>
            <w:r w:rsidRPr="008A6A20">
              <w:rPr>
                <w:rFonts w:ascii="宋体" w:hAnsi="宋体" w:hint="eastAsia"/>
                <w:b/>
                <w:sz w:val="27"/>
                <w:szCs w:val="27"/>
              </w:rPr>
              <w:t>主要特色及创新点，与国内外同类课程相比所处的水平，目前存在的不足</w:t>
            </w:r>
          </w:p>
          <w:p w:rsidR="0084673B" w:rsidRPr="008A6A20" w:rsidRDefault="0084673B" w:rsidP="00315C57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84673B" w:rsidRPr="007553B7" w:rsidTr="00146EE3">
        <w:trPr>
          <w:trHeight w:val="13948"/>
        </w:trPr>
        <w:tc>
          <w:tcPr>
            <w:tcW w:w="747" w:type="dxa"/>
            <w:vAlign w:val="center"/>
          </w:tcPr>
          <w:p w:rsidR="0084673B" w:rsidRPr="0084673B" w:rsidRDefault="0084673B" w:rsidP="0084673B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84673B">
              <w:rPr>
                <w:rFonts w:ascii="宋体" w:hAnsi="宋体"/>
                <w:b/>
                <w:sz w:val="26"/>
                <w:szCs w:val="26"/>
              </w:rPr>
              <w:lastRenderedPageBreak/>
              <w:t>3-9</w:t>
            </w:r>
          </w:p>
          <w:p w:rsidR="0084673B" w:rsidRPr="0084673B" w:rsidRDefault="0084673B" w:rsidP="0084673B">
            <w:pPr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84673B">
              <w:rPr>
                <w:rFonts w:ascii="宋体" w:hAnsi="宋体" w:hint="eastAsia"/>
                <w:sz w:val="26"/>
                <w:szCs w:val="26"/>
              </w:rPr>
              <w:t>课程建设规划及</w:t>
            </w:r>
          </w:p>
          <w:p w:rsidR="0084673B" w:rsidRPr="0084673B" w:rsidRDefault="0084673B" w:rsidP="0084673B">
            <w:pPr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84673B">
              <w:rPr>
                <w:rFonts w:ascii="宋体" w:hAnsi="宋体" w:hint="eastAsia"/>
                <w:sz w:val="26"/>
                <w:szCs w:val="26"/>
              </w:rPr>
              <w:t>预期成效</w:t>
            </w:r>
          </w:p>
        </w:tc>
        <w:tc>
          <w:tcPr>
            <w:tcW w:w="8217" w:type="dxa"/>
            <w:gridSpan w:val="3"/>
          </w:tcPr>
          <w:p w:rsidR="00435179" w:rsidRPr="00435179" w:rsidRDefault="00435179" w:rsidP="00435179">
            <w:pPr>
              <w:spacing w:afterLines="50" w:after="156" w:line="420" w:lineRule="exact"/>
              <w:rPr>
                <w:rFonts w:ascii="宋体" w:hAnsi="宋体" w:hint="eastAsia"/>
                <w:b/>
                <w:sz w:val="27"/>
                <w:szCs w:val="27"/>
              </w:rPr>
            </w:pPr>
            <w:r w:rsidRPr="00435179">
              <w:rPr>
                <w:rFonts w:ascii="宋体" w:hAnsi="宋体" w:hint="eastAsia"/>
                <w:b/>
                <w:sz w:val="27"/>
                <w:szCs w:val="27"/>
              </w:rPr>
              <w:t>建设目标、步骤、预期成效（包括师资队伍、教学内容、教学方法及手段、课程考核方式、教材、课程资源及其示范作用等）</w:t>
            </w:r>
          </w:p>
          <w:p w:rsidR="0084673B" w:rsidRPr="00435179" w:rsidRDefault="0084673B" w:rsidP="00315C57">
            <w:pPr>
              <w:spacing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996ABF" w:rsidRPr="007553B7" w:rsidTr="00315C57">
        <w:trPr>
          <w:trHeight w:val="13618"/>
        </w:trPr>
        <w:tc>
          <w:tcPr>
            <w:tcW w:w="747" w:type="dxa"/>
            <w:vAlign w:val="center"/>
          </w:tcPr>
          <w:p w:rsidR="00B610EF" w:rsidRPr="00F54870" w:rsidRDefault="00B610EF" w:rsidP="00F54870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F54870">
              <w:rPr>
                <w:rFonts w:ascii="宋体" w:hAnsi="宋体"/>
                <w:b/>
                <w:sz w:val="26"/>
                <w:szCs w:val="26"/>
              </w:rPr>
              <w:lastRenderedPageBreak/>
              <w:t>3-10</w:t>
            </w:r>
          </w:p>
          <w:p w:rsidR="00B610EF" w:rsidRPr="00F54870" w:rsidRDefault="00B610EF" w:rsidP="00F54870">
            <w:pPr>
              <w:spacing w:line="42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F54870">
              <w:rPr>
                <w:rFonts w:ascii="宋体" w:hAnsi="宋体" w:hint="eastAsia"/>
                <w:sz w:val="26"/>
                <w:szCs w:val="26"/>
              </w:rPr>
              <w:t>单位的</w:t>
            </w:r>
          </w:p>
          <w:p w:rsidR="00996ABF" w:rsidRPr="00F54870" w:rsidRDefault="00B610EF" w:rsidP="00F54870">
            <w:pPr>
              <w:spacing w:line="42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F54870">
              <w:rPr>
                <w:rFonts w:ascii="宋体" w:hAnsi="宋体" w:hint="eastAsia"/>
                <w:sz w:val="26"/>
                <w:szCs w:val="26"/>
              </w:rPr>
              <w:t>政策措施</w:t>
            </w:r>
          </w:p>
        </w:tc>
        <w:tc>
          <w:tcPr>
            <w:tcW w:w="8217" w:type="dxa"/>
            <w:gridSpan w:val="3"/>
          </w:tcPr>
          <w:p w:rsidR="00DD557E" w:rsidRPr="00DD557E" w:rsidRDefault="00DD557E" w:rsidP="00DD557E">
            <w:pPr>
              <w:spacing w:line="420" w:lineRule="exact"/>
              <w:rPr>
                <w:rFonts w:ascii="宋体" w:hAnsi="宋体" w:hint="eastAsia"/>
                <w:b/>
                <w:sz w:val="27"/>
                <w:szCs w:val="27"/>
              </w:rPr>
            </w:pPr>
            <w:r w:rsidRPr="00DD557E">
              <w:rPr>
                <w:rFonts w:ascii="宋体" w:hAnsi="宋体" w:hint="eastAsia"/>
                <w:b/>
                <w:sz w:val="27"/>
                <w:szCs w:val="27"/>
              </w:rPr>
              <w:t>所在单位鼓励研究生优质课程建设的政策文件、实施情况及效果，对本课程后续建设规划的支持措施</w:t>
            </w:r>
          </w:p>
          <w:p w:rsidR="00996ABF" w:rsidRPr="00DD557E" w:rsidRDefault="00996ABF" w:rsidP="00DD557E">
            <w:pPr>
              <w:spacing w:afterLines="50" w:after="156" w:line="420" w:lineRule="exact"/>
              <w:ind w:firstLineChars="200" w:firstLine="522"/>
              <w:rPr>
                <w:rFonts w:ascii="宋体" w:hAnsi="宋体" w:hint="eastAsia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5E4D8E" w:rsidRPr="005E4D8E" w:rsidRDefault="005E4D8E" w:rsidP="00E070B0">
      <w:pPr>
        <w:spacing w:line="420" w:lineRule="exact"/>
        <w:rPr>
          <w:rFonts w:ascii="宋体" w:eastAsia="宋体" w:hAnsi="宋体" w:hint="eastAsia"/>
          <w:sz w:val="26"/>
          <w:szCs w:val="26"/>
        </w:rPr>
      </w:pPr>
    </w:p>
    <w:sectPr w:rsidR="005E4D8E" w:rsidRPr="005E4D8E" w:rsidSect="00254F9B">
      <w:pgSz w:w="11906" w:h="16838"/>
      <w:pgMar w:top="1588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B9" w:rsidRDefault="001242B9" w:rsidP="00F21734">
      <w:r>
        <w:separator/>
      </w:r>
    </w:p>
  </w:endnote>
  <w:endnote w:type="continuationSeparator" w:id="0">
    <w:p w:rsidR="001242B9" w:rsidRDefault="001242B9" w:rsidP="00F2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B9" w:rsidRDefault="001242B9" w:rsidP="00F21734">
      <w:r>
        <w:separator/>
      </w:r>
    </w:p>
  </w:footnote>
  <w:footnote w:type="continuationSeparator" w:id="0">
    <w:p w:rsidR="001242B9" w:rsidRDefault="001242B9" w:rsidP="00F21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A3"/>
    <w:rsid w:val="000B495B"/>
    <w:rsid w:val="000E10E0"/>
    <w:rsid w:val="001242B9"/>
    <w:rsid w:val="00127D4A"/>
    <w:rsid w:val="001409F8"/>
    <w:rsid w:val="00146EE3"/>
    <w:rsid w:val="0016573F"/>
    <w:rsid w:val="00191B31"/>
    <w:rsid w:val="001D7FCF"/>
    <w:rsid w:val="001E42F7"/>
    <w:rsid w:val="001F77C1"/>
    <w:rsid w:val="002219A3"/>
    <w:rsid w:val="00226AD7"/>
    <w:rsid w:val="0025328A"/>
    <w:rsid w:val="00254F9B"/>
    <w:rsid w:val="00264B47"/>
    <w:rsid w:val="00294615"/>
    <w:rsid w:val="002D797A"/>
    <w:rsid w:val="00316F70"/>
    <w:rsid w:val="0039445D"/>
    <w:rsid w:val="00397342"/>
    <w:rsid w:val="003A55F9"/>
    <w:rsid w:val="003A59C5"/>
    <w:rsid w:val="003D5BC9"/>
    <w:rsid w:val="00435179"/>
    <w:rsid w:val="004964C8"/>
    <w:rsid w:val="004A58DE"/>
    <w:rsid w:val="004B2594"/>
    <w:rsid w:val="004B2EAD"/>
    <w:rsid w:val="004C1B9C"/>
    <w:rsid w:val="00554017"/>
    <w:rsid w:val="0056701E"/>
    <w:rsid w:val="00581ED5"/>
    <w:rsid w:val="005843A2"/>
    <w:rsid w:val="005A30F9"/>
    <w:rsid w:val="005D2C7C"/>
    <w:rsid w:val="005E4D8E"/>
    <w:rsid w:val="00606087"/>
    <w:rsid w:val="00647FD7"/>
    <w:rsid w:val="006D6AD1"/>
    <w:rsid w:val="007553B7"/>
    <w:rsid w:val="00761B7E"/>
    <w:rsid w:val="007E1659"/>
    <w:rsid w:val="007E5656"/>
    <w:rsid w:val="007F366A"/>
    <w:rsid w:val="008172D9"/>
    <w:rsid w:val="0084673B"/>
    <w:rsid w:val="00850EF9"/>
    <w:rsid w:val="008A6A20"/>
    <w:rsid w:val="008B5D2A"/>
    <w:rsid w:val="008C3BD0"/>
    <w:rsid w:val="00977820"/>
    <w:rsid w:val="00996249"/>
    <w:rsid w:val="00996ABF"/>
    <w:rsid w:val="009C7D86"/>
    <w:rsid w:val="009D53F7"/>
    <w:rsid w:val="009F7B81"/>
    <w:rsid w:val="00A26F7C"/>
    <w:rsid w:val="00A3067D"/>
    <w:rsid w:val="00A638ED"/>
    <w:rsid w:val="00A82061"/>
    <w:rsid w:val="00A8278B"/>
    <w:rsid w:val="00A87858"/>
    <w:rsid w:val="00A95601"/>
    <w:rsid w:val="00AC70DB"/>
    <w:rsid w:val="00B03B39"/>
    <w:rsid w:val="00B04514"/>
    <w:rsid w:val="00B24B53"/>
    <w:rsid w:val="00B508F6"/>
    <w:rsid w:val="00B60A81"/>
    <w:rsid w:val="00B610EF"/>
    <w:rsid w:val="00B8538A"/>
    <w:rsid w:val="00BB1580"/>
    <w:rsid w:val="00BD23F7"/>
    <w:rsid w:val="00BE3673"/>
    <w:rsid w:val="00BE5CBA"/>
    <w:rsid w:val="00BE6457"/>
    <w:rsid w:val="00C41932"/>
    <w:rsid w:val="00C85962"/>
    <w:rsid w:val="00C93380"/>
    <w:rsid w:val="00CB3C39"/>
    <w:rsid w:val="00CE0CF7"/>
    <w:rsid w:val="00CF55C3"/>
    <w:rsid w:val="00D02357"/>
    <w:rsid w:val="00D3466A"/>
    <w:rsid w:val="00DA6046"/>
    <w:rsid w:val="00DB6C89"/>
    <w:rsid w:val="00DD557E"/>
    <w:rsid w:val="00DF3AB9"/>
    <w:rsid w:val="00E070B0"/>
    <w:rsid w:val="00E17CDA"/>
    <w:rsid w:val="00E40416"/>
    <w:rsid w:val="00E554C9"/>
    <w:rsid w:val="00E9219C"/>
    <w:rsid w:val="00E9375A"/>
    <w:rsid w:val="00EA262C"/>
    <w:rsid w:val="00ED45CE"/>
    <w:rsid w:val="00EE2203"/>
    <w:rsid w:val="00EE6E73"/>
    <w:rsid w:val="00F21734"/>
    <w:rsid w:val="00F45BAD"/>
    <w:rsid w:val="00F54870"/>
    <w:rsid w:val="00FD511B"/>
    <w:rsid w:val="00FD6FBF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734"/>
    <w:rPr>
      <w:sz w:val="18"/>
      <w:szCs w:val="18"/>
    </w:rPr>
  </w:style>
  <w:style w:type="table" w:styleId="a5">
    <w:name w:val="Table Grid"/>
    <w:basedOn w:val="a1"/>
    <w:uiPriority w:val="59"/>
    <w:rsid w:val="00F21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778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7820"/>
    <w:rPr>
      <w:sz w:val="18"/>
      <w:szCs w:val="18"/>
    </w:rPr>
  </w:style>
  <w:style w:type="paragraph" w:styleId="a7">
    <w:name w:val="List Paragraph"/>
    <w:basedOn w:val="a"/>
    <w:uiPriority w:val="34"/>
    <w:qFormat/>
    <w:rsid w:val="00A956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734"/>
    <w:rPr>
      <w:sz w:val="18"/>
      <w:szCs w:val="18"/>
    </w:rPr>
  </w:style>
  <w:style w:type="table" w:styleId="a5">
    <w:name w:val="Table Grid"/>
    <w:basedOn w:val="a1"/>
    <w:uiPriority w:val="59"/>
    <w:rsid w:val="00F21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778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7820"/>
    <w:rPr>
      <w:sz w:val="18"/>
      <w:szCs w:val="18"/>
    </w:rPr>
  </w:style>
  <w:style w:type="paragraph" w:styleId="a7">
    <w:name w:val="List Paragraph"/>
    <w:basedOn w:val="a"/>
    <w:uiPriority w:val="34"/>
    <w:qFormat/>
    <w:rsid w:val="00A95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12</Pages>
  <Words>145</Words>
  <Characters>830</Characters>
  <Application>Microsoft Office Word</Application>
  <DocSecurity>0</DocSecurity>
  <Lines>6</Lines>
  <Paragraphs>1</Paragraphs>
  <ScaleCrop>false</ScaleCrop>
  <Company>Win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92</cp:revision>
  <cp:lastPrinted>2019-09-06T13:15:00Z</cp:lastPrinted>
  <dcterms:created xsi:type="dcterms:W3CDTF">2020-07-05T12:53:00Z</dcterms:created>
  <dcterms:modified xsi:type="dcterms:W3CDTF">2020-07-06T03:19:00Z</dcterms:modified>
</cp:coreProperties>
</file>